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C0E1F0" w14:textId="77777777" w:rsidR="000469DB" w:rsidRPr="00B07683" w:rsidRDefault="000469DB" w:rsidP="000469DB">
      <w:pPr>
        <w:pBdr>
          <w:bottom w:val="single" w:sz="8" w:space="4" w:color="2DA2BF"/>
        </w:pBdr>
        <w:spacing w:after="300" w:line="240" w:lineRule="auto"/>
        <w:contextualSpacing/>
        <w:jc w:val="center"/>
        <w:rPr>
          <w:rFonts w:ascii="Cambria" w:eastAsia="Times New Roman" w:hAnsi="Cambria" w:cs="Times New Roman"/>
          <w:color w:val="343434"/>
          <w:spacing w:val="5"/>
          <w:kern w:val="28"/>
          <w:sz w:val="52"/>
          <w:szCs w:val="52"/>
          <w:lang w:eastAsia="en-US"/>
        </w:rPr>
      </w:pPr>
      <w:r w:rsidRPr="00B07683">
        <w:rPr>
          <w:rFonts w:ascii="Cambria" w:eastAsia="Times New Roman" w:hAnsi="Cambria" w:cs="Times New Roman"/>
          <w:color w:val="343434"/>
          <w:spacing w:val="5"/>
          <w:kern w:val="28"/>
          <w:sz w:val="52"/>
          <w:szCs w:val="52"/>
          <w:lang w:eastAsia="en-US"/>
        </w:rPr>
        <w:t>Mentoring Team Guidelines</w:t>
      </w:r>
    </w:p>
    <w:p w14:paraId="7BA89F08" w14:textId="77777777" w:rsidR="000469DB" w:rsidRPr="00B07683" w:rsidRDefault="000469DB" w:rsidP="000469DB">
      <w:pPr>
        <w:keepNext/>
        <w:keepLines/>
        <w:spacing w:before="480" w:after="0"/>
        <w:outlineLvl w:val="0"/>
        <w:rPr>
          <w:rFonts w:ascii="Cambria" w:eastAsia="Times New Roman" w:hAnsi="Cambria" w:cs="Times New Roman"/>
          <w:b/>
          <w:bCs/>
          <w:color w:val="4BACC6" w:themeColor="accent5"/>
          <w:sz w:val="28"/>
          <w:szCs w:val="28"/>
          <w:lang w:eastAsia="en-US"/>
        </w:rPr>
      </w:pPr>
      <w:r w:rsidRPr="00B07683">
        <w:rPr>
          <w:rFonts w:ascii="Cambria" w:eastAsia="Times New Roman" w:hAnsi="Cambria" w:cs="Times New Roman"/>
          <w:b/>
          <w:bCs/>
          <w:color w:val="4BACC6" w:themeColor="accent5"/>
          <w:sz w:val="28"/>
          <w:szCs w:val="28"/>
          <w:lang w:eastAsia="en-US"/>
        </w:rPr>
        <w:t>Why have a Mentoring Team?</w:t>
      </w:r>
    </w:p>
    <w:p w14:paraId="0EE9F6DC" w14:textId="77777777" w:rsidR="000469DB" w:rsidRPr="00B07683" w:rsidRDefault="000469DB" w:rsidP="000469DB">
      <w:pPr>
        <w:rPr>
          <w:sz w:val="24"/>
          <w:szCs w:val="24"/>
          <w:lang w:eastAsia="en-US"/>
        </w:rPr>
      </w:pPr>
      <w:r w:rsidRPr="00B07683">
        <w:rPr>
          <w:lang w:eastAsia="en-US"/>
        </w:rPr>
        <w:t>The Mentoring Team offers the intern a significant opportunity for support, feedback, and accountability. The relationships formed with this team of 3-</w:t>
      </w:r>
      <w:r>
        <w:rPr>
          <w:lang w:eastAsia="en-US"/>
        </w:rPr>
        <w:t>5</w:t>
      </w:r>
      <w:r w:rsidRPr="00B07683">
        <w:rPr>
          <w:lang w:eastAsia="en-US"/>
        </w:rPr>
        <w:t xml:space="preserve"> members of the congregation provide a most important component to the intern's education, and a collegial style of clergy-lay dialogue that will continue to be a foundation for effective ministry in the future. </w:t>
      </w:r>
    </w:p>
    <w:p w14:paraId="40B020A0" w14:textId="77777777" w:rsidR="000469DB" w:rsidRPr="00B07683" w:rsidRDefault="000469DB" w:rsidP="000469DB">
      <w:pPr>
        <w:spacing w:after="0" w:line="240" w:lineRule="auto"/>
        <w:rPr>
          <w:lang w:eastAsia="en-US"/>
        </w:rPr>
      </w:pPr>
      <w:r w:rsidRPr="00B07683">
        <w:rPr>
          <w:lang w:eastAsia="en-US"/>
        </w:rPr>
        <w:t>The intern receives professional ministerial mentoring from her or his supervisor/mentor. The Mentoring Team provides a unique perspective for the intern—that of the people in the pew. For this reason, the supervisor/mentor is NOT a member of the Mentoring Team.</w:t>
      </w:r>
    </w:p>
    <w:p w14:paraId="3FE077A3" w14:textId="77777777" w:rsidR="000469DB" w:rsidRPr="00B07683" w:rsidRDefault="000469DB" w:rsidP="000469DB">
      <w:pPr>
        <w:spacing w:after="0" w:line="240" w:lineRule="auto"/>
        <w:rPr>
          <w:lang w:eastAsia="en-US"/>
        </w:rPr>
      </w:pPr>
    </w:p>
    <w:p w14:paraId="215A7611" w14:textId="77777777" w:rsidR="000469DB" w:rsidRPr="00B07683" w:rsidRDefault="000469DB" w:rsidP="000469DB">
      <w:pPr>
        <w:keepNext/>
        <w:keepLines/>
        <w:spacing w:after="0" w:line="240" w:lineRule="auto"/>
        <w:outlineLvl w:val="0"/>
        <w:rPr>
          <w:rFonts w:ascii="Cambria" w:eastAsia="Times New Roman" w:hAnsi="Cambria" w:cs="Times New Roman"/>
          <w:b/>
          <w:bCs/>
          <w:color w:val="21798E"/>
          <w:sz w:val="28"/>
          <w:szCs w:val="28"/>
          <w:lang w:eastAsia="en-US"/>
        </w:rPr>
      </w:pPr>
      <w:r w:rsidRPr="00B07683">
        <w:rPr>
          <w:lang w:eastAsia="en-US"/>
        </w:rPr>
        <w:t>The intern should provide the Mentoring Team a copy of his/her Learning Covenant, and the seminary’s Final Assessment form</w:t>
      </w:r>
      <w:r>
        <w:rPr>
          <w:lang w:eastAsia="en-US"/>
        </w:rPr>
        <w:t xml:space="preserve">. </w:t>
      </w:r>
      <w:r w:rsidRPr="00B07683">
        <w:rPr>
          <w:lang w:eastAsia="en-US"/>
        </w:rPr>
        <w:t>During the monthly meetings between the Mentoring Team and intern, the covenant becomes the basis for discussion and assessment. The Ministry Team’s insightful and forthright participation in theological field education is essential to the growth and development for ministry.</w:t>
      </w:r>
      <w:r w:rsidRPr="00B07683">
        <w:rPr>
          <w:rFonts w:ascii="Cambria" w:eastAsia="Times New Roman" w:hAnsi="Cambria" w:cs="Times New Roman"/>
          <w:b/>
          <w:bCs/>
          <w:color w:val="21798E"/>
          <w:sz w:val="28"/>
          <w:szCs w:val="28"/>
          <w:lang w:eastAsia="en-US"/>
        </w:rPr>
        <w:t xml:space="preserve"> </w:t>
      </w:r>
    </w:p>
    <w:p w14:paraId="26703974" w14:textId="77777777" w:rsidR="000469DB" w:rsidRPr="00B07683" w:rsidRDefault="000469DB" w:rsidP="000469DB">
      <w:pPr>
        <w:keepNext/>
        <w:keepLines/>
        <w:spacing w:before="480" w:after="0"/>
        <w:outlineLvl w:val="0"/>
        <w:rPr>
          <w:rFonts w:ascii="Cambria" w:eastAsia="Times New Roman" w:hAnsi="Cambria" w:cs="Times New Roman"/>
          <w:b/>
          <w:bCs/>
          <w:color w:val="4BACC6" w:themeColor="accent5"/>
          <w:sz w:val="24"/>
          <w:szCs w:val="24"/>
          <w:lang w:eastAsia="en-US"/>
        </w:rPr>
      </w:pPr>
      <w:r w:rsidRPr="00B07683">
        <w:rPr>
          <w:rFonts w:ascii="Cambria" w:eastAsia="Times New Roman" w:hAnsi="Cambria" w:cs="Times New Roman"/>
          <w:b/>
          <w:bCs/>
          <w:color w:val="4BACC6" w:themeColor="accent5"/>
          <w:sz w:val="28"/>
          <w:szCs w:val="28"/>
          <w:lang w:eastAsia="en-US"/>
        </w:rPr>
        <w:t xml:space="preserve">What is the best way to Develop an Effective Educational Relationship with the intern? </w:t>
      </w:r>
    </w:p>
    <w:p w14:paraId="3A58D15C" w14:textId="77777777" w:rsidR="000469DB" w:rsidRPr="00B07683" w:rsidRDefault="000469DB" w:rsidP="000469DB">
      <w:pPr>
        <w:rPr>
          <w:lang w:eastAsia="en-US"/>
        </w:rPr>
      </w:pPr>
      <w:r w:rsidRPr="00B07683">
        <w:rPr>
          <w:lang w:eastAsia="en-US"/>
        </w:rPr>
        <w:t xml:space="preserve">As members of a congregation, Mentoring Team members are appreciated for their individual, unique perspectives on ministry that illuminate new ways for the intern to understand the church and to experience oneself in ministry with the laity. Since each congregation, Mentoring Team, and intern are gifted in individual ways, each relationship with an intern has different qualities. Some of the attitudes and functions that Mentoring Teams and interns have commonly found to facilitate a positive relationship for educational growth include: </w:t>
      </w:r>
    </w:p>
    <w:p w14:paraId="7C64956D"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being in prayer for the intern, the team and the church </w:t>
      </w:r>
    </w:p>
    <w:p w14:paraId="39C58317"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understanding the intern and the laity to be in ministry together </w:t>
      </w:r>
    </w:p>
    <w:p w14:paraId="6942D302"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trust and confidentiality </w:t>
      </w:r>
    </w:p>
    <w:p w14:paraId="43A5E2C5"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mutual respect</w:t>
      </w:r>
    </w:p>
    <w:p w14:paraId="4DF980BF"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willingness to be present to observe the intern as he/she engages in ministry </w:t>
      </w:r>
    </w:p>
    <w:p w14:paraId="77CD0FC7"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sharing the heritage and mission of the church </w:t>
      </w:r>
    </w:p>
    <w:p w14:paraId="10E330D1"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discerning and affirming the intern's gifts </w:t>
      </w:r>
    </w:p>
    <w:p w14:paraId="76D48E93"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responding to the intern’s invitation to offering direct and honest </w:t>
      </w:r>
      <w:r w:rsidRPr="00B07683">
        <w:rPr>
          <w:b/>
          <w:lang w:eastAsia="en-US"/>
        </w:rPr>
        <w:t>constructive</w:t>
      </w:r>
      <w:r w:rsidRPr="00B07683">
        <w:rPr>
          <w:lang w:eastAsia="en-US"/>
        </w:rPr>
        <w:t xml:space="preserve"> feedback on the intern's functioning through viewing the intern's ministry and experiencing the intern's presence </w:t>
      </w:r>
    </w:p>
    <w:p w14:paraId="536E96A3"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lastRenderedPageBreak/>
        <w:t xml:space="preserve">providing </w:t>
      </w:r>
      <w:r w:rsidRPr="001E087E">
        <w:rPr>
          <w:lang w:eastAsia="en-US"/>
        </w:rPr>
        <w:t>constructive</w:t>
      </w:r>
      <w:r w:rsidRPr="001E087E">
        <w:rPr>
          <w:u w:val="single"/>
          <w:lang w:eastAsia="en-US"/>
        </w:rPr>
        <w:t xml:space="preserve"> </w:t>
      </w:r>
      <w:r w:rsidRPr="001E087E">
        <w:rPr>
          <w:lang w:eastAsia="en-US"/>
        </w:rPr>
        <w:t>feedback</w:t>
      </w:r>
      <w:r w:rsidRPr="00B07683">
        <w:rPr>
          <w:u w:val="single"/>
          <w:lang w:eastAsia="en-US"/>
        </w:rPr>
        <w:t xml:space="preserve"> </w:t>
      </w:r>
      <w:r w:rsidRPr="00B07683">
        <w:rPr>
          <w:lang w:eastAsia="en-US"/>
        </w:rPr>
        <w:t xml:space="preserve">in an atmosphere of acceptance and hope </w:t>
      </w:r>
    </w:p>
    <w:p w14:paraId="5495C128" w14:textId="77777777" w:rsidR="000469DB" w:rsidRPr="00B07683" w:rsidRDefault="000469DB" w:rsidP="000469DB">
      <w:pPr>
        <w:numPr>
          <w:ilvl w:val="0"/>
          <w:numId w:val="2"/>
        </w:numPr>
        <w:spacing w:after="0" w:line="240" w:lineRule="auto"/>
        <w:ind w:left="720"/>
        <w:rPr>
          <w:lang w:eastAsia="en-US"/>
        </w:rPr>
      </w:pPr>
      <w:r w:rsidRPr="00B07683">
        <w:rPr>
          <w:lang w:eastAsia="en-US"/>
        </w:rPr>
        <w:t xml:space="preserve">valuing one another’s time: arriving and departing meetings in a timely manner and coming prepared for meetings </w:t>
      </w:r>
    </w:p>
    <w:p w14:paraId="1020027C" w14:textId="77777777" w:rsidR="000469DB" w:rsidRPr="00B07683" w:rsidRDefault="000469DB" w:rsidP="000469DB">
      <w:pPr>
        <w:spacing w:after="0" w:line="240" w:lineRule="auto"/>
        <w:ind w:left="720"/>
        <w:rPr>
          <w:sz w:val="24"/>
          <w:szCs w:val="24"/>
          <w:lang w:eastAsia="en-US"/>
        </w:rPr>
      </w:pPr>
    </w:p>
    <w:p w14:paraId="370C188D" w14:textId="77777777" w:rsidR="000469DB" w:rsidRPr="00B07683" w:rsidRDefault="000469DB" w:rsidP="000469DB">
      <w:pPr>
        <w:numPr>
          <w:ilvl w:val="0"/>
          <w:numId w:val="2"/>
        </w:numPr>
        <w:tabs>
          <w:tab w:val="left" w:pos="720"/>
          <w:tab w:val="left" w:pos="1710"/>
        </w:tabs>
        <w:ind w:hanging="1267"/>
        <w:rPr>
          <w:rFonts w:ascii="Symbol" w:hAnsi="Symbol" w:hint="eastAsia"/>
          <w:lang w:eastAsia="en-US"/>
        </w:rPr>
      </w:pPr>
      <w:r w:rsidRPr="00B07683">
        <w:rPr>
          <w:lang w:eastAsia="en-US"/>
        </w:rPr>
        <w:t xml:space="preserve">acknowledgment and working toward resolution of conflict </w:t>
      </w:r>
    </w:p>
    <w:p w14:paraId="6616BA54"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respect for intern's boundaries and need for balance of ministry and personal life </w:t>
      </w:r>
    </w:p>
    <w:p w14:paraId="10F711F1"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serving as a resource for the intern, but encouraging the intern's growth rather than solving problems for the intern </w:t>
      </w:r>
    </w:p>
    <w:p w14:paraId="717813D4" w14:textId="77777777" w:rsidR="000469DB" w:rsidRPr="00B07683" w:rsidRDefault="000469DB" w:rsidP="000469DB">
      <w:pPr>
        <w:numPr>
          <w:ilvl w:val="0"/>
          <w:numId w:val="2"/>
        </w:numPr>
        <w:ind w:left="720"/>
        <w:rPr>
          <w:rFonts w:ascii="Symbol" w:hAnsi="Symbol" w:hint="eastAsia"/>
          <w:lang w:eastAsia="en-US"/>
        </w:rPr>
      </w:pPr>
      <w:r w:rsidRPr="00B07683">
        <w:rPr>
          <w:lang w:eastAsia="en-US"/>
        </w:rPr>
        <w:t xml:space="preserve">following appropriate ethical norms </w:t>
      </w:r>
    </w:p>
    <w:p w14:paraId="269D9E95" w14:textId="77777777" w:rsidR="000469DB" w:rsidRPr="00B07683" w:rsidRDefault="000469DB" w:rsidP="000469DB">
      <w:pPr>
        <w:rPr>
          <w:rFonts w:ascii="Symbol" w:hAnsi="Symbol" w:hint="eastAsia"/>
          <w:lang w:eastAsia="en-US"/>
        </w:rPr>
      </w:pPr>
      <w:r w:rsidRPr="00B07683">
        <w:rPr>
          <w:lang w:eastAsia="en-US"/>
        </w:rPr>
        <w:t xml:space="preserve">What are some additional goals and attributes that your Mentoring Team brings to the pastoral internship? By taking the risk of being in relationship with the intern and sharing what you perceive and believe, your committee contributes significantly to interns establishing an effective relationship. </w:t>
      </w:r>
    </w:p>
    <w:p w14:paraId="07D989A2" w14:textId="77777777" w:rsidR="000469DB" w:rsidRPr="00B07683" w:rsidRDefault="000469DB" w:rsidP="000469DB">
      <w:pPr>
        <w:keepNext/>
        <w:keepLines/>
        <w:spacing w:before="480" w:after="0"/>
        <w:outlineLvl w:val="0"/>
        <w:rPr>
          <w:rFonts w:ascii="Cambria" w:eastAsia="Times New Roman" w:hAnsi="Cambria" w:cs="Times New Roman"/>
          <w:b/>
          <w:bCs/>
          <w:color w:val="4BACC6" w:themeColor="accent5"/>
          <w:sz w:val="28"/>
          <w:szCs w:val="28"/>
          <w:lang w:eastAsia="en-US"/>
        </w:rPr>
      </w:pPr>
      <w:r w:rsidRPr="00B07683">
        <w:rPr>
          <w:rFonts w:ascii="Cambria" w:eastAsia="Times New Roman" w:hAnsi="Cambria" w:cs="Times New Roman"/>
          <w:b/>
          <w:bCs/>
          <w:color w:val="4BACC6" w:themeColor="accent5"/>
          <w:sz w:val="28"/>
          <w:szCs w:val="28"/>
          <w:lang w:eastAsia="en-US"/>
        </w:rPr>
        <w:t>What should happen in the first Mentoring Team Meeting?</w:t>
      </w:r>
    </w:p>
    <w:p w14:paraId="3F81B49D" w14:textId="77777777" w:rsidR="000469DB" w:rsidRPr="00B07683" w:rsidRDefault="000469DB" w:rsidP="000469DB">
      <w:pPr>
        <w:rPr>
          <w:lang w:eastAsia="en-US"/>
        </w:rPr>
      </w:pPr>
      <w:r w:rsidRPr="00B07683">
        <w:rPr>
          <w:lang w:eastAsia="en-US"/>
        </w:rPr>
        <w:t>Mentoring Team meetings should be comfortable, collegial, and supportive. Having refreshments available is always a nice touch! All meetings should begin with prayer, and name tags, especially in the early months, are a good idea. A suggested agenda for meetings follows this section.</w:t>
      </w:r>
    </w:p>
    <w:p w14:paraId="6DFABDAE" w14:textId="77777777" w:rsidR="000469DB" w:rsidRPr="00B07683" w:rsidRDefault="000469DB" w:rsidP="000469DB">
      <w:pPr>
        <w:numPr>
          <w:ilvl w:val="0"/>
          <w:numId w:val="1"/>
        </w:numPr>
        <w:ind w:left="720"/>
        <w:contextualSpacing/>
        <w:rPr>
          <w:lang w:eastAsia="en-US"/>
        </w:rPr>
      </w:pPr>
      <w:r w:rsidRPr="00B07683">
        <w:rPr>
          <w:lang w:eastAsia="en-US"/>
        </w:rPr>
        <w:t xml:space="preserve">The </w:t>
      </w:r>
      <w:r w:rsidRPr="00B07683">
        <w:rPr>
          <w:b/>
          <w:lang w:eastAsia="en-US"/>
        </w:rPr>
        <w:t>first meeting</w:t>
      </w:r>
      <w:r w:rsidRPr="00B07683">
        <w:rPr>
          <w:lang w:eastAsia="en-US"/>
        </w:rPr>
        <w:t xml:space="preserve"> should focus on getting acquainted with each other and with the student’s learning goals, and on planning ways to be supportive in terms of learning opportunities and providing feedback. Help the intern understand your congregation by getting each member to:</w:t>
      </w:r>
    </w:p>
    <w:p w14:paraId="474BA376" w14:textId="77777777" w:rsidR="000469DB" w:rsidRPr="00B07683" w:rsidRDefault="000469DB" w:rsidP="000469DB">
      <w:pPr>
        <w:numPr>
          <w:ilvl w:val="1"/>
          <w:numId w:val="1"/>
        </w:numPr>
        <w:spacing w:before="100" w:beforeAutospacing="1" w:after="100" w:afterAutospacing="1" w:line="240" w:lineRule="auto"/>
        <w:rPr>
          <w:rFonts w:cs="Times New Roman"/>
          <w:szCs w:val="24"/>
          <w:lang w:eastAsia="en-US"/>
        </w:rPr>
      </w:pPr>
      <w:r w:rsidRPr="00B07683">
        <w:rPr>
          <w:rFonts w:cs="TimesNewRomanPSMT"/>
          <w:szCs w:val="24"/>
          <w:lang w:eastAsia="en-US"/>
        </w:rPr>
        <w:t xml:space="preserve">think of a time/incident or story from the life of this congregation that represents the church at its best. Give everyone 5 minutes or so to think and to write down the story. </w:t>
      </w:r>
    </w:p>
    <w:p w14:paraId="3BCACB65" w14:textId="77777777" w:rsidR="000469DB" w:rsidRPr="00B07683" w:rsidRDefault="000469DB" w:rsidP="000469DB">
      <w:pPr>
        <w:numPr>
          <w:ilvl w:val="1"/>
          <w:numId w:val="1"/>
        </w:numPr>
        <w:spacing w:before="100" w:beforeAutospacing="1" w:after="100" w:afterAutospacing="1" w:line="240" w:lineRule="auto"/>
        <w:rPr>
          <w:rFonts w:cs="Times New Roman"/>
          <w:szCs w:val="24"/>
          <w:lang w:eastAsia="en-US"/>
        </w:rPr>
      </w:pPr>
      <w:r w:rsidRPr="00B07683">
        <w:rPr>
          <w:rFonts w:cs="TimesNewRomanPSMT"/>
          <w:szCs w:val="24"/>
          <w:lang w:eastAsia="en-US"/>
        </w:rPr>
        <w:t xml:space="preserve">share the story they thought and wrote. </w:t>
      </w:r>
    </w:p>
    <w:p w14:paraId="6DE9C040" w14:textId="77777777" w:rsidR="000469DB" w:rsidRPr="00B07683" w:rsidRDefault="000469DB" w:rsidP="000469DB">
      <w:pPr>
        <w:numPr>
          <w:ilvl w:val="1"/>
          <w:numId w:val="1"/>
        </w:numPr>
        <w:spacing w:before="100" w:beforeAutospacing="1" w:after="100" w:afterAutospacing="1" w:line="240" w:lineRule="auto"/>
        <w:rPr>
          <w:rFonts w:cs="Times New Roman"/>
          <w:szCs w:val="24"/>
          <w:lang w:eastAsia="en-US"/>
        </w:rPr>
      </w:pPr>
      <w:r w:rsidRPr="00B07683">
        <w:rPr>
          <w:rFonts w:cs="TimesNewRomanPSMT"/>
          <w:szCs w:val="24"/>
          <w:lang w:eastAsia="en-US"/>
        </w:rPr>
        <w:t xml:space="preserve">discuss: What do these stories say about the strengths, values, and culture of this congregation? </w:t>
      </w:r>
    </w:p>
    <w:p w14:paraId="3B8139EE" w14:textId="77777777" w:rsidR="000469DB" w:rsidRPr="00B07683" w:rsidRDefault="000469DB" w:rsidP="000469DB">
      <w:pPr>
        <w:spacing w:before="100" w:beforeAutospacing="1" w:after="100" w:afterAutospacing="1" w:line="240" w:lineRule="auto"/>
        <w:ind w:left="360"/>
        <w:rPr>
          <w:rFonts w:cs="TimesNewRomanPSMT"/>
          <w:szCs w:val="24"/>
          <w:lang w:eastAsia="en-US"/>
        </w:rPr>
      </w:pPr>
      <w:r w:rsidRPr="00B07683">
        <w:rPr>
          <w:rFonts w:cs="TimesNewRomanPSMT"/>
          <w:szCs w:val="24"/>
          <w:lang w:eastAsia="en-US"/>
        </w:rPr>
        <w:t>-Or-</w:t>
      </w:r>
    </w:p>
    <w:p w14:paraId="679841D7" w14:textId="77777777" w:rsidR="000469DB" w:rsidRPr="00B07683" w:rsidRDefault="000469DB" w:rsidP="000469DB">
      <w:pPr>
        <w:numPr>
          <w:ilvl w:val="0"/>
          <w:numId w:val="4"/>
        </w:numPr>
        <w:spacing w:before="100" w:beforeAutospacing="1" w:after="100" w:afterAutospacing="1" w:line="240" w:lineRule="auto"/>
        <w:rPr>
          <w:rFonts w:cs="Times New Roman"/>
          <w:lang w:eastAsia="en-US"/>
        </w:rPr>
      </w:pPr>
      <w:r w:rsidRPr="00B07683">
        <w:rPr>
          <w:rFonts w:ascii="Wingdings" w:hAnsi="Times New Roman" w:cs="Times New Roman"/>
          <w:sz w:val="24"/>
          <w:szCs w:val="24"/>
          <w:lang w:eastAsia="en-US"/>
        </w:rPr>
        <w:t> </w:t>
      </w:r>
      <w:r w:rsidRPr="00B07683">
        <w:rPr>
          <w:rFonts w:cs="TimesNewRomanPSMT"/>
          <w:lang w:eastAsia="en-US"/>
        </w:rPr>
        <w:t xml:space="preserve">identify memorable members/leaders of the congregation. </w:t>
      </w:r>
    </w:p>
    <w:p w14:paraId="5722C1E6" w14:textId="77777777" w:rsidR="000469DB" w:rsidRPr="00B07683" w:rsidRDefault="000469DB" w:rsidP="000469DB">
      <w:pPr>
        <w:numPr>
          <w:ilvl w:val="0"/>
          <w:numId w:val="4"/>
        </w:numPr>
        <w:spacing w:before="100" w:beforeAutospacing="1" w:after="100" w:afterAutospacing="1" w:line="240" w:lineRule="auto"/>
        <w:rPr>
          <w:rFonts w:cs="Times New Roman"/>
          <w:lang w:eastAsia="en-US"/>
        </w:rPr>
      </w:pPr>
      <w:r w:rsidRPr="00B07683">
        <w:rPr>
          <w:rFonts w:cs="Times New Roman"/>
          <w:lang w:eastAsia="en-US"/>
        </w:rPr>
        <w:t> </w:t>
      </w:r>
      <w:r w:rsidRPr="00B07683">
        <w:rPr>
          <w:rFonts w:cs="TimesNewRomanPSMT"/>
          <w:lang w:eastAsia="en-US"/>
        </w:rPr>
        <w:t xml:space="preserve">identify key events (positive and/or negative) in the life of the congregation. </w:t>
      </w:r>
    </w:p>
    <w:p w14:paraId="6B758ADD" w14:textId="77777777" w:rsidR="000469DB" w:rsidRPr="00B07683" w:rsidRDefault="000469DB" w:rsidP="000469DB">
      <w:pPr>
        <w:numPr>
          <w:ilvl w:val="0"/>
          <w:numId w:val="4"/>
        </w:numPr>
        <w:spacing w:before="100" w:beforeAutospacing="1" w:after="100" w:afterAutospacing="1" w:line="240" w:lineRule="auto"/>
        <w:rPr>
          <w:rFonts w:cs="Times New Roman"/>
          <w:lang w:eastAsia="en-US"/>
        </w:rPr>
      </w:pPr>
      <w:r w:rsidRPr="00B07683">
        <w:rPr>
          <w:rFonts w:cs="TimesNewRomanPSMT"/>
          <w:lang w:eastAsia="en-US"/>
        </w:rPr>
        <w:t xml:space="preserve"> consider: If this church were a Bible story, what story would it be? Why?</w:t>
      </w:r>
    </w:p>
    <w:p w14:paraId="175D3939" w14:textId="77777777" w:rsidR="000469DB" w:rsidRPr="00B07683" w:rsidRDefault="000469DB" w:rsidP="000469DB">
      <w:pPr>
        <w:ind w:left="1080"/>
        <w:contextualSpacing/>
        <w:rPr>
          <w:lang w:eastAsia="en-US"/>
        </w:rPr>
      </w:pPr>
    </w:p>
    <w:p w14:paraId="6E68F9C6" w14:textId="77777777" w:rsidR="000469DB" w:rsidRPr="00B07683" w:rsidRDefault="000469DB" w:rsidP="000469DB">
      <w:pPr>
        <w:numPr>
          <w:ilvl w:val="0"/>
          <w:numId w:val="1"/>
        </w:numPr>
        <w:ind w:left="720"/>
        <w:contextualSpacing/>
        <w:rPr>
          <w:lang w:eastAsia="en-US"/>
        </w:rPr>
      </w:pPr>
      <w:r w:rsidRPr="00B07683">
        <w:rPr>
          <w:lang w:eastAsia="en-US"/>
        </w:rPr>
        <w:t xml:space="preserve">Meetings thereafter should focus on content brought by the student.  </w:t>
      </w:r>
    </w:p>
    <w:p w14:paraId="4C43185D" w14:textId="77777777" w:rsidR="000469DB" w:rsidRPr="00B07683" w:rsidRDefault="000469DB" w:rsidP="000469DB">
      <w:pPr>
        <w:numPr>
          <w:ilvl w:val="0"/>
          <w:numId w:val="1"/>
        </w:numPr>
        <w:ind w:left="720"/>
        <w:contextualSpacing/>
        <w:rPr>
          <w:lang w:eastAsia="en-US"/>
        </w:rPr>
      </w:pPr>
      <w:r w:rsidRPr="00B07683">
        <w:rPr>
          <w:lang w:eastAsia="en-US"/>
        </w:rPr>
        <w:t>In addition to monthly meetings, the student may simply want to have coffee with one member of the team to discuss something related to that mentor’s particular expertise.</w:t>
      </w:r>
    </w:p>
    <w:p w14:paraId="450A964E" w14:textId="77777777" w:rsidR="000469DB" w:rsidRPr="00B07683" w:rsidRDefault="000469DB" w:rsidP="000469DB">
      <w:pPr>
        <w:ind w:left="360"/>
        <w:contextualSpacing/>
        <w:rPr>
          <w:lang w:eastAsia="en-US"/>
        </w:rPr>
      </w:pPr>
    </w:p>
    <w:p w14:paraId="4235051A" w14:textId="051C203B" w:rsidR="000469DB" w:rsidRPr="00B07683" w:rsidRDefault="000469DB" w:rsidP="000469DB">
      <w:pPr>
        <w:keepNext/>
        <w:keepLines/>
        <w:spacing w:before="480" w:after="0"/>
        <w:outlineLvl w:val="0"/>
        <w:rPr>
          <w:rFonts w:ascii="Cambria" w:eastAsia="Times New Roman" w:hAnsi="Cambria" w:cs="Times New Roman"/>
          <w:b/>
          <w:bCs/>
          <w:color w:val="21798E"/>
          <w:sz w:val="28"/>
          <w:szCs w:val="28"/>
          <w:lang w:eastAsia="en-US"/>
        </w:rPr>
      </w:pPr>
      <w:r>
        <w:rPr>
          <w:noProof/>
        </w:rPr>
        <w:lastRenderedPageBreak/>
        <mc:AlternateContent>
          <mc:Choice Requires="wps">
            <w:drawing>
              <wp:anchor distT="0" distB="0" distL="114300" distR="114300" simplePos="0" relativeHeight="251659264" behindDoc="0" locked="0" layoutInCell="1" allowOverlap="1" wp14:anchorId="4A9816A1" wp14:editId="10F79502">
                <wp:simplePos x="0" y="0"/>
                <wp:positionH relativeFrom="column">
                  <wp:posOffset>0</wp:posOffset>
                </wp:positionH>
                <wp:positionV relativeFrom="paragraph">
                  <wp:posOffset>0</wp:posOffset>
                </wp:positionV>
                <wp:extent cx="5943600" cy="4613910"/>
                <wp:effectExtent l="95250" t="57150" r="76200" b="72390"/>
                <wp:wrapSquare wrapText="bothSides"/>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43600" cy="4613910"/>
                        </a:xfrm>
                        <a:prstGeom prst="rect">
                          <a:avLst/>
                        </a:prstGeom>
                        <a:gradFill rotWithShape="1">
                          <a:gsLst>
                            <a:gs pos="0">
                              <a:srgbClr val="4BACC6">
                                <a:shade val="51000"/>
                                <a:satMod val="130000"/>
                              </a:srgbClr>
                            </a:gs>
                            <a:gs pos="80000">
                              <a:srgbClr val="4BACC6">
                                <a:shade val="93000"/>
                                <a:satMod val="130000"/>
                              </a:srgbClr>
                            </a:gs>
                            <a:gs pos="100000">
                              <a:srgbClr val="4BACC6">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14:paraId="52CFA9B6" w14:textId="77777777" w:rsidR="000469DB" w:rsidRPr="00774B1D" w:rsidRDefault="000469DB" w:rsidP="000469DB">
                            <w:pPr>
                              <w:pStyle w:val="Heading1"/>
                              <w:rPr>
                                <w:color w:val="FFFFFF" w:themeColor="background1"/>
                              </w:rPr>
                            </w:pPr>
                            <w:r w:rsidRPr="00774B1D">
                              <w:rPr>
                                <w:color w:val="FFFFFF" w:themeColor="background1"/>
                              </w:rPr>
                              <w:t>Sample Agenda for Mentoring Team Meetings</w:t>
                            </w:r>
                          </w:p>
                          <w:p w14:paraId="03AE7F91" w14:textId="77777777" w:rsidR="000469DB" w:rsidRDefault="000469DB" w:rsidP="000469DB">
                            <w:pPr>
                              <w:pStyle w:val="ColorfulList-Accent11"/>
                              <w:ind w:left="0"/>
                              <w:rPr>
                                <w:b/>
                              </w:rPr>
                            </w:pPr>
                          </w:p>
                          <w:p w14:paraId="586085FC" w14:textId="77777777" w:rsidR="000469DB" w:rsidRDefault="000469DB" w:rsidP="000469DB">
                            <w:pPr>
                              <w:pStyle w:val="ColorfulList-Accent11"/>
                              <w:numPr>
                                <w:ilvl w:val="0"/>
                                <w:numId w:val="3"/>
                              </w:numPr>
                              <w:ind w:left="0" w:firstLine="0"/>
                            </w:pPr>
                            <w:r>
                              <w:t>Greetings and opening prayer</w:t>
                            </w:r>
                          </w:p>
                          <w:p w14:paraId="0A010A1D" w14:textId="77777777" w:rsidR="000469DB" w:rsidRDefault="000469DB" w:rsidP="000469DB">
                            <w:pPr>
                              <w:pStyle w:val="ColorfulList-Accent11"/>
                              <w:numPr>
                                <w:ilvl w:val="0"/>
                                <w:numId w:val="3"/>
                              </w:numPr>
                              <w:ind w:left="0" w:firstLine="0"/>
                            </w:pPr>
                            <w:r>
                              <w:t>Intern updates Mentoring Team about activities and growth since the last meeting</w:t>
                            </w:r>
                          </w:p>
                          <w:p w14:paraId="64EDADC9" w14:textId="77777777" w:rsidR="000469DB" w:rsidRDefault="000469DB" w:rsidP="000469DB">
                            <w:pPr>
                              <w:pStyle w:val="ColorfulList-Accent11"/>
                              <w:numPr>
                                <w:ilvl w:val="0"/>
                                <w:numId w:val="3"/>
                              </w:numPr>
                              <w:ind w:hanging="720"/>
                            </w:pPr>
                            <w:r>
                              <w:t>Review learning goals to ensure that intern is having adequate opportunities and supervision/mentoring to achieve them.</w:t>
                            </w:r>
                          </w:p>
                          <w:p w14:paraId="0D30DB27" w14:textId="77777777" w:rsidR="000469DB" w:rsidRDefault="000469DB" w:rsidP="000469DB">
                            <w:pPr>
                              <w:pStyle w:val="ColorfulList-Accent11"/>
                              <w:numPr>
                                <w:ilvl w:val="0"/>
                                <w:numId w:val="3"/>
                              </w:numPr>
                              <w:ind w:left="0" w:firstLine="0"/>
                            </w:pPr>
                            <w:r>
                              <w:t>Discussion</w:t>
                            </w:r>
                          </w:p>
                          <w:p w14:paraId="2654268F" w14:textId="77777777" w:rsidR="000469DB" w:rsidRDefault="000469DB" w:rsidP="000469DB">
                            <w:pPr>
                              <w:pStyle w:val="ColorfulList-Accent11"/>
                              <w:numPr>
                                <w:ilvl w:val="1"/>
                                <w:numId w:val="3"/>
                              </w:numPr>
                            </w:pPr>
                            <w:r>
                              <w:t>Discuss a topic brought by the intern, e.g., sermon or teaching feedback, congregational analysis, leadership, etc. (Note: the topic should never be a surprise! The intern should have communicated the topic to the team well in advance.)</w:t>
                            </w:r>
                          </w:p>
                          <w:p w14:paraId="0558090E" w14:textId="77777777" w:rsidR="000469DB" w:rsidRDefault="000469DB" w:rsidP="000469DB">
                            <w:pPr>
                              <w:pStyle w:val="ColorfulList-Accent11"/>
                              <w:numPr>
                                <w:ilvl w:val="1"/>
                                <w:numId w:val="3"/>
                              </w:numPr>
                            </w:pPr>
                            <w:r>
                              <w:t>Engage the intern in discussion on an aspect of the his/her ministry that seems relevant for that particular meeting:</w:t>
                            </w:r>
                          </w:p>
                          <w:p w14:paraId="1D600E0B" w14:textId="77777777" w:rsidR="000469DB" w:rsidRDefault="000469DB" w:rsidP="000469DB">
                            <w:pPr>
                              <w:ind w:left="1440"/>
                              <w:rPr>
                                <w:rFonts w:ascii="Symbol" w:hAnsi="Symbol" w:hint="eastAsia"/>
                              </w:rPr>
                            </w:pPr>
                            <w:r>
                              <w:t xml:space="preserve">Are the expectations, commitments, and terms of the covenant being honored? </w:t>
                            </w:r>
                          </w:p>
                          <w:p w14:paraId="09077911" w14:textId="77777777" w:rsidR="000469DB" w:rsidRDefault="000469DB" w:rsidP="000469DB">
                            <w:pPr>
                              <w:ind w:left="720" w:firstLine="720"/>
                              <w:rPr>
                                <w:rFonts w:ascii="Symbol" w:hAnsi="Symbol" w:hint="eastAsia"/>
                              </w:rPr>
                            </w:pPr>
                            <w:r>
                              <w:t xml:space="preserve">What tasks of ministry are performed effectively by the intern? </w:t>
                            </w:r>
                          </w:p>
                          <w:p w14:paraId="7EBC3612" w14:textId="77777777" w:rsidR="000469DB" w:rsidRDefault="000469DB" w:rsidP="000469DB">
                            <w:pPr>
                              <w:ind w:left="720" w:firstLine="720"/>
                              <w:rPr>
                                <w:rFonts w:ascii="Symbol" w:hAnsi="Symbol" w:hint="eastAsia"/>
                              </w:rPr>
                            </w:pPr>
                            <w:r>
                              <w:t xml:space="preserve">What tasks of ministry require growth and improvement? </w:t>
                            </w:r>
                          </w:p>
                          <w:p w14:paraId="157359E3" w14:textId="77777777" w:rsidR="000469DB" w:rsidRPr="0029469D" w:rsidRDefault="000469DB" w:rsidP="000469DB">
                            <w:pPr>
                              <w:ind w:left="1440"/>
                              <w:rPr>
                                <w:rFonts w:ascii="Symbol" w:hAnsi="Symbol" w:hint="eastAsia"/>
                              </w:rPr>
                            </w:pPr>
                            <w:r w:rsidRPr="0029469D">
                              <w:t xml:space="preserve">Do additional areas of service or opportunities for learning by the intern need to be considered? </w:t>
                            </w:r>
                          </w:p>
                          <w:p w14:paraId="054C0AFF" w14:textId="77777777" w:rsidR="000469DB" w:rsidRPr="008606A4" w:rsidRDefault="000469DB" w:rsidP="000469DB">
                            <w:pPr>
                              <w:ind w:left="1440"/>
                            </w:pPr>
                            <w:r>
                              <w:t xml:space="preserve">How can communication, education, support, and accountability be strengthened?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type w14:anchorId="4A9816A1" id="_x0000_t202" coordsize="21600,21600" o:spt="202" path="m,l,21600r21600,l21600,xe">
                <v:stroke joinstyle="miter"/>
                <v:path gradientshapeok="t" o:connecttype="rect"/>
              </v:shapetype>
              <v:shape id="Text Box 4" o:spid="_x0000_s1026" type="#_x0000_t202" style="position:absolute;margin-left:0;margin-top:0;width:468pt;height:363.3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" fillcolor="#2787a0" stroked="f">
                <v:fill color2="#34b3d6" rotate="t" angle="180" colors="0 #2787a0;52429f #36b1d2;1 #34b3d6" focus="100%" type="gradient">
                  <o:fill v:ext="view" type="gradientUnscaled"/>
                </v:fill>
                <v:shadow on="t" color="black" opacity="22937f" origin=",.5" offset="0,.63889mm"/>
                <v:textbox style="mso-fit-shape-to-text:t">
                  <w:txbxContent>
                    <w:p w14:paraId="52CFA9B6" w14:textId="77777777" w:rsidR="000469DB" w:rsidRPr="00774B1D" w:rsidRDefault="000469DB" w:rsidP="000469DB">
                      <w:pPr>
                        <w:pStyle w:val="Heading1"/>
                        <w:rPr>
                          <w:color w:val="FFFFFF" w:themeColor="background1"/>
                        </w:rPr>
                      </w:pPr>
                      <w:r w:rsidRPr="00774B1D">
                        <w:rPr>
                          <w:color w:val="FFFFFF" w:themeColor="background1"/>
                        </w:rPr>
                        <w:t>Sample Agenda for Mentoring Team Meetings</w:t>
                      </w:r>
                    </w:p>
                    <w:p w14:paraId="03AE7F91" w14:textId="77777777" w:rsidR="000469DB" w:rsidRDefault="000469DB" w:rsidP="000469DB">
                      <w:pPr>
                        <w:pStyle w:val="ColorfulList-Accent11"/>
                        <w:ind w:left="0"/>
                        <w:rPr>
                          <w:b/>
                        </w:rPr>
                      </w:pPr>
                    </w:p>
                    <w:p w14:paraId="586085FC" w14:textId="77777777" w:rsidR="000469DB" w:rsidRDefault="000469DB" w:rsidP="000469DB">
                      <w:pPr>
                        <w:pStyle w:val="ColorfulList-Accent11"/>
                        <w:numPr>
                          <w:ilvl w:val="0"/>
                          <w:numId w:val="3"/>
                        </w:numPr>
                        <w:ind w:left="0" w:firstLine="0"/>
                      </w:pPr>
                      <w:r>
                        <w:t>Greetings and opening prayer</w:t>
                      </w:r>
                    </w:p>
                    <w:p w14:paraId="0A010A1D" w14:textId="77777777" w:rsidR="000469DB" w:rsidRDefault="000469DB" w:rsidP="000469DB">
                      <w:pPr>
                        <w:pStyle w:val="ColorfulList-Accent11"/>
                        <w:numPr>
                          <w:ilvl w:val="0"/>
                          <w:numId w:val="3"/>
                        </w:numPr>
                        <w:ind w:left="0" w:firstLine="0"/>
                      </w:pPr>
                      <w:r>
                        <w:t>Intern updates Mentoring Team about activities and growth since the last meeting</w:t>
                      </w:r>
                    </w:p>
                    <w:p w14:paraId="64EDADC9" w14:textId="77777777" w:rsidR="000469DB" w:rsidRDefault="000469DB" w:rsidP="000469DB">
                      <w:pPr>
                        <w:pStyle w:val="ColorfulList-Accent11"/>
                        <w:numPr>
                          <w:ilvl w:val="0"/>
                          <w:numId w:val="3"/>
                        </w:numPr>
                        <w:ind w:hanging="720"/>
                      </w:pPr>
                      <w:r>
                        <w:t>Review learning goals to ensure that intern is having adequate opportunities and supervision/mentoring to achieve them.</w:t>
                      </w:r>
                    </w:p>
                    <w:p w14:paraId="0D30DB27" w14:textId="77777777" w:rsidR="000469DB" w:rsidRDefault="000469DB" w:rsidP="000469DB">
                      <w:pPr>
                        <w:pStyle w:val="ColorfulList-Accent11"/>
                        <w:numPr>
                          <w:ilvl w:val="0"/>
                          <w:numId w:val="3"/>
                        </w:numPr>
                        <w:ind w:left="0" w:firstLine="0"/>
                      </w:pPr>
                      <w:r>
                        <w:t>Discussion</w:t>
                      </w:r>
                    </w:p>
                    <w:p w14:paraId="2654268F" w14:textId="77777777" w:rsidR="000469DB" w:rsidRDefault="000469DB" w:rsidP="000469DB">
                      <w:pPr>
                        <w:pStyle w:val="ColorfulList-Accent11"/>
                        <w:numPr>
                          <w:ilvl w:val="1"/>
                          <w:numId w:val="3"/>
                        </w:numPr>
                      </w:pPr>
                      <w:r>
                        <w:t>Discuss a topic brought by the intern, e.g., sermon or teaching feedback, congregational analysis, leadership, etc. (Note: the topic should never be a surprise! The intern should have communicated the topic to the team well in advance.)</w:t>
                      </w:r>
                    </w:p>
                    <w:p w14:paraId="0558090E" w14:textId="77777777" w:rsidR="000469DB" w:rsidRDefault="000469DB" w:rsidP="000469DB">
                      <w:pPr>
                        <w:pStyle w:val="ColorfulList-Accent11"/>
                        <w:numPr>
                          <w:ilvl w:val="1"/>
                          <w:numId w:val="3"/>
                        </w:numPr>
                      </w:pPr>
                      <w:r>
                        <w:t>Engage the intern in discussion on an aspect of the his/her ministry that seems relevant for that particular meeting:</w:t>
                      </w:r>
                    </w:p>
                    <w:p w14:paraId="1D600E0B" w14:textId="77777777" w:rsidR="000469DB" w:rsidRDefault="000469DB" w:rsidP="000469DB">
                      <w:pPr>
                        <w:ind w:left="1440"/>
                        <w:rPr>
                          <w:rFonts w:ascii="Symbol" w:hAnsi="Symbol" w:hint="eastAsia"/>
                        </w:rPr>
                      </w:pPr>
                      <w:r>
                        <w:t xml:space="preserve">Are the expectations, commitments, and terms of the covenant being honored? </w:t>
                      </w:r>
                    </w:p>
                    <w:p w14:paraId="09077911" w14:textId="77777777" w:rsidR="000469DB" w:rsidRDefault="000469DB" w:rsidP="000469DB">
                      <w:pPr>
                        <w:ind w:left="720" w:firstLine="720"/>
                        <w:rPr>
                          <w:rFonts w:ascii="Symbol" w:hAnsi="Symbol" w:hint="eastAsia"/>
                        </w:rPr>
                      </w:pPr>
                      <w:r>
                        <w:t xml:space="preserve">What tasks of ministry are performed effectively by the intern? </w:t>
                      </w:r>
                    </w:p>
                    <w:p w14:paraId="7EBC3612" w14:textId="77777777" w:rsidR="000469DB" w:rsidRDefault="000469DB" w:rsidP="000469DB">
                      <w:pPr>
                        <w:ind w:left="720" w:firstLine="720"/>
                        <w:rPr>
                          <w:rFonts w:ascii="Symbol" w:hAnsi="Symbol" w:hint="eastAsia"/>
                        </w:rPr>
                      </w:pPr>
                      <w:r>
                        <w:t xml:space="preserve">What tasks of ministry require growth and improvement? </w:t>
                      </w:r>
                    </w:p>
                    <w:p w14:paraId="157359E3" w14:textId="77777777" w:rsidR="000469DB" w:rsidRPr="0029469D" w:rsidRDefault="000469DB" w:rsidP="000469DB">
                      <w:pPr>
                        <w:ind w:left="1440"/>
                        <w:rPr>
                          <w:rFonts w:ascii="Symbol" w:hAnsi="Symbol" w:hint="eastAsia"/>
                        </w:rPr>
                      </w:pPr>
                      <w:r w:rsidRPr="0029469D">
                        <w:t xml:space="preserve">Do additional areas of service or opportunities for learning by the intern need to be considered? </w:t>
                      </w:r>
                    </w:p>
                    <w:p w14:paraId="054C0AFF" w14:textId="77777777" w:rsidR="000469DB" w:rsidRPr="008606A4" w:rsidRDefault="000469DB" w:rsidP="000469DB">
                      <w:pPr>
                        <w:ind w:left="1440"/>
                      </w:pPr>
                      <w:r>
                        <w:t xml:space="preserve">How can communication, education, support, and accountability be strengthened? </w:t>
                      </w:r>
                    </w:p>
                  </w:txbxContent>
                </v:textbox>
                <w10:wrap type="square"/>
              </v:shape>
            </w:pict>
          </mc:Fallback>
        </mc:AlternateContent>
      </w:r>
      <w:r w:rsidRPr="00B07683">
        <w:rPr>
          <w:rFonts w:ascii="Cambria" w:eastAsia="Times New Roman" w:hAnsi="Cambria" w:cs="Times New Roman"/>
          <w:b/>
          <w:bCs/>
          <w:color w:val="4BACC6" w:themeColor="accent5"/>
          <w:sz w:val="28"/>
          <w:szCs w:val="28"/>
          <w:lang w:eastAsia="en-US"/>
        </w:rPr>
        <w:t>What is each mentor’s role in the final assessment process?</w:t>
      </w:r>
    </w:p>
    <w:p w14:paraId="07119D53" w14:textId="77777777" w:rsidR="000469DB" w:rsidRPr="00B07683" w:rsidRDefault="000469DB" w:rsidP="000469DB">
      <w:pPr>
        <w:rPr>
          <w:lang w:eastAsia="en-US"/>
        </w:rPr>
      </w:pPr>
      <w:r w:rsidRPr="00B07683">
        <w:rPr>
          <w:lang w:eastAsia="en-US"/>
        </w:rPr>
        <w:t>Each mentor writes a brief paragraph discussing their mentoring relationship with the student. Review the Final Assessment at the first meeting in order to have an understanding of the type of input that the seminary is requesting that you provide. The Final Assessment is due at the end of the internship; the intern will provide the due date for you.</w:t>
      </w:r>
    </w:p>
    <w:p w14:paraId="0DDC73BF" w14:textId="77777777" w:rsidR="00E03446" w:rsidRDefault="00E03446"/>
    <w:sectPr w:rsidR="00E034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00004FF" w:usb2="00000000" w:usb3="00000000" w:csb0="0000019F" w:csb1="00000000"/>
  </w:font>
  <w:font w:name="TimesNewRomanPSMT">
    <w:altName w:val="Times New Roman"/>
    <w:charset w:val="00"/>
    <w:family w:val="auto"/>
    <w:pitch w:val="variable"/>
    <w:sig w:usb0="E0002AEF" w:usb1="C0007841"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D40A83"/>
    <w:multiLevelType w:val="hybridMultilevel"/>
    <w:tmpl w:val="FB6881C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6746E80"/>
    <w:multiLevelType w:val="hybridMultilevel"/>
    <w:tmpl w:val="57BC33CA"/>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893" w:hanging="360"/>
      </w:pPr>
      <w:rPr>
        <w:rFonts w:ascii="Courier New" w:hAnsi="Courier New" w:cs="Courier New" w:hint="default"/>
      </w:rPr>
    </w:lvl>
    <w:lvl w:ilvl="2" w:tplc="04090005" w:tentative="1">
      <w:start w:val="1"/>
      <w:numFmt w:val="bullet"/>
      <w:lvlText w:val=""/>
      <w:lvlJc w:val="left"/>
      <w:pPr>
        <w:ind w:left="1613" w:hanging="360"/>
      </w:pPr>
      <w:rPr>
        <w:rFonts w:ascii="Wingdings" w:hAnsi="Wingdings" w:hint="default"/>
      </w:rPr>
    </w:lvl>
    <w:lvl w:ilvl="3" w:tplc="04090001" w:tentative="1">
      <w:start w:val="1"/>
      <w:numFmt w:val="bullet"/>
      <w:lvlText w:val=""/>
      <w:lvlJc w:val="left"/>
      <w:pPr>
        <w:ind w:left="2333" w:hanging="360"/>
      </w:pPr>
      <w:rPr>
        <w:rFonts w:ascii="Symbol" w:hAnsi="Symbol" w:hint="default"/>
      </w:rPr>
    </w:lvl>
    <w:lvl w:ilvl="4" w:tplc="04090003" w:tentative="1">
      <w:start w:val="1"/>
      <w:numFmt w:val="bullet"/>
      <w:lvlText w:val="o"/>
      <w:lvlJc w:val="left"/>
      <w:pPr>
        <w:ind w:left="3053" w:hanging="360"/>
      </w:pPr>
      <w:rPr>
        <w:rFonts w:ascii="Courier New" w:hAnsi="Courier New" w:cs="Courier New" w:hint="default"/>
      </w:rPr>
    </w:lvl>
    <w:lvl w:ilvl="5" w:tplc="04090005" w:tentative="1">
      <w:start w:val="1"/>
      <w:numFmt w:val="bullet"/>
      <w:lvlText w:val=""/>
      <w:lvlJc w:val="left"/>
      <w:pPr>
        <w:ind w:left="3773" w:hanging="360"/>
      </w:pPr>
      <w:rPr>
        <w:rFonts w:ascii="Wingdings" w:hAnsi="Wingdings" w:hint="default"/>
      </w:rPr>
    </w:lvl>
    <w:lvl w:ilvl="6" w:tplc="04090001" w:tentative="1">
      <w:start w:val="1"/>
      <w:numFmt w:val="bullet"/>
      <w:lvlText w:val=""/>
      <w:lvlJc w:val="left"/>
      <w:pPr>
        <w:ind w:left="4493" w:hanging="360"/>
      </w:pPr>
      <w:rPr>
        <w:rFonts w:ascii="Symbol" w:hAnsi="Symbol" w:hint="default"/>
      </w:rPr>
    </w:lvl>
    <w:lvl w:ilvl="7" w:tplc="04090003" w:tentative="1">
      <w:start w:val="1"/>
      <w:numFmt w:val="bullet"/>
      <w:lvlText w:val="o"/>
      <w:lvlJc w:val="left"/>
      <w:pPr>
        <w:ind w:left="5213" w:hanging="360"/>
      </w:pPr>
      <w:rPr>
        <w:rFonts w:ascii="Courier New" w:hAnsi="Courier New" w:cs="Courier New" w:hint="default"/>
      </w:rPr>
    </w:lvl>
    <w:lvl w:ilvl="8" w:tplc="04090005" w:tentative="1">
      <w:start w:val="1"/>
      <w:numFmt w:val="bullet"/>
      <w:lvlText w:val=""/>
      <w:lvlJc w:val="left"/>
      <w:pPr>
        <w:ind w:left="5933" w:hanging="360"/>
      </w:pPr>
      <w:rPr>
        <w:rFonts w:ascii="Wingdings" w:hAnsi="Wingdings" w:hint="default"/>
      </w:rPr>
    </w:lvl>
  </w:abstractNum>
  <w:abstractNum w:abstractNumId="2" w15:restartNumberingAfterBreak="0">
    <w:nsid w:val="62325DCC"/>
    <w:multiLevelType w:val="hybridMultilevel"/>
    <w:tmpl w:val="6F384AE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97C08E9"/>
    <w:multiLevelType w:val="hybridMultilevel"/>
    <w:tmpl w:val="0E424C0A"/>
    <w:lvl w:ilvl="0" w:tplc="F9F85C9E">
      <w:start w:val="1"/>
      <w:numFmt w:val="bullet"/>
      <w:lvlText w:val=""/>
      <w:lvlJc w:val="left"/>
      <w:pPr>
        <w:ind w:left="1627"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69DB"/>
    <w:rsid w:val="000469DB"/>
    <w:rsid w:val="00E0344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F1CD0"/>
  <w15:chartTrackingRefBased/>
  <w15:docId w15:val="{E0F5AAED-01EB-4E48-B4BC-E03D9BC40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69DB"/>
  </w:style>
  <w:style w:type="paragraph" w:styleId="Heading1">
    <w:name w:val="heading 1"/>
    <w:basedOn w:val="Normal"/>
    <w:next w:val="Normal"/>
    <w:link w:val="Heading1Char"/>
    <w:uiPriority w:val="9"/>
    <w:qFormat/>
    <w:rsid w:val="000469D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69DB"/>
    <w:rPr>
      <w:rFonts w:asciiTheme="majorHAnsi" w:eastAsiaTheme="majorEastAsia" w:hAnsiTheme="majorHAnsi" w:cstheme="majorBidi"/>
      <w:color w:val="365F91" w:themeColor="accent1" w:themeShade="BF"/>
      <w:sz w:val="32"/>
      <w:szCs w:val="32"/>
    </w:rPr>
  </w:style>
  <w:style w:type="paragraph" w:customStyle="1" w:styleId="ColorfulList-Accent11">
    <w:name w:val="Colorful List - Accent 11"/>
    <w:basedOn w:val="Normal"/>
    <w:uiPriority w:val="34"/>
    <w:qFormat/>
    <w:rsid w:val="000469DB"/>
    <w:pPr>
      <w:ind w:left="720"/>
      <w:contextualSpacing/>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724</Words>
  <Characters>4127</Characters>
  <Application>Microsoft Office Word</Application>
  <DocSecurity>0</DocSecurity>
  <Lines>34</Lines>
  <Paragraphs>9</Paragraphs>
  <ScaleCrop>false</ScaleCrop>
  <Company/>
  <LinksUpToDate>false</LinksUpToDate>
  <CharactersWithSpaces>4842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sunghee.chang</dc:creator>
  <cp:keywords/>
  <dc:description/>
  <cp:lastModifiedBy>sunghee.chang</cp:lastModifiedBy>
  <cp:revision>1</cp:revision>
  <dcterms:created xsi:type="dcterms:W3CDTF">2020-06-05T15:41:00Z</dcterms:created>
  <dcterms:modified xsi:type="dcterms:W3CDTF">2020-06-05T15:42:00Z</dcterms:modified>
</cp:coreProperties>
</file>